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ED3" w:rsidRPr="00D663FE" w:rsidRDefault="002A4ED3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2A4ED3" w:rsidRPr="00D663FE" w:rsidRDefault="002A4ED3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2A4ED3" w:rsidRPr="00D663FE" w:rsidRDefault="002A4ED3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ED3" w:rsidRPr="00D663FE" w:rsidRDefault="002A4ED3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2A4ED3" w:rsidRPr="00D663FE" w:rsidRDefault="002A4ED3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2A4ED3" w:rsidRPr="00D663FE" w:rsidRDefault="002A4ED3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  <w:r w:rsidR="00D663FE">
        <w:rPr>
          <w:rFonts w:ascii="Times New Roman" w:hAnsi="Times New Roman" w:cs="Times New Roman"/>
          <w:b/>
          <w:sz w:val="28"/>
          <w:szCs w:val="28"/>
        </w:rPr>
        <w:t>41</w:t>
      </w:r>
    </w:p>
    <w:p w:rsidR="002A4ED3" w:rsidRPr="00D663FE" w:rsidRDefault="002A4ED3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D663FE" w:rsidRPr="00D663FE" w:rsidRDefault="00D663FE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ED3" w:rsidRPr="00D663FE" w:rsidRDefault="008F211A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D663FE" w:rsidRPr="00D663FE" w:rsidRDefault="00D663FE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850"/>
        <w:gridCol w:w="851"/>
        <w:gridCol w:w="850"/>
        <w:gridCol w:w="851"/>
        <w:gridCol w:w="850"/>
        <w:gridCol w:w="780"/>
        <w:gridCol w:w="1984"/>
      </w:tblGrid>
      <w:tr w:rsidR="00D663FE" w:rsidRPr="00D663FE" w:rsidTr="00E15E57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D663FE" w:rsidRPr="00D663FE" w:rsidTr="00E15E57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Макс. балл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D4D44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D663FE" w:rsidRPr="00D663FE" w:rsidTr="00E15E57">
        <w:trPr>
          <w:trHeight w:val="70"/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3FE" w:rsidRPr="00D663FE" w:rsidRDefault="00D663FE" w:rsidP="00E15E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3FE" w:rsidRPr="00D663FE" w:rsidTr="00E15E57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3FE" w:rsidRPr="00D663FE" w:rsidRDefault="00D663FE" w:rsidP="00E15E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3FE" w:rsidRPr="00D663FE" w:rsidTr="00E15E57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Подпись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3FE" w:rsidRPr="00D663FE" w:rsidRDefault="00D663FE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3FE" w:rsidRPr="00D663FE" w:rsidRDefault="00D663FE" w:rsidP="00E15E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63FE" w:rsidRPr="00D663FE" w:rsidRDefault="00D663FE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C159C8" w:rsidRPr="00D663FE" w:rsidRDefault="00D663FE" w:rsidP="00D663FE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D663FE">
        <w:rPr>
          <w:b/>
          <w:sz w:val="28"/>
          <w:szCs w:val="28"/>
        </w:rPr>
        <w:t>Задание 1.</w:t>
      </w:r>
    </w:p>
    <w:p w:rsidR="00D663FE" w:rsidRDefault="00C159C8" w:rsidP="00D663FE">
      <w:pPr>
        <w:pStyle w:val="Default"/>
        <w:spacing w:line="276" w:lineRule="auto"/>
        <w:jc w:val="both"/>
        <w:rPr>
          <w:sz w:val="28"/>
          <w:szCs w:val="28"/>
        </w:rPr>
      </w:pPr>
      <w:r w:rsidRPr="00D663FE">
        <w:rPr>
          <w:sz w:val="28"/>
          <w:szCs w:val="28"/>
        </w:rPr>
        <w:t xml:space="preserve">Какой особенностью в постановке ударения отличаются две группы слов: </w:t>
      </w:r>
    </w:p>
    <w:p w:rsidR="00D663FE" w:rsidRDefault="00C159C8" w:rsidP="00D663FE">
      <w:pPr>
        <w:pStyle w:val="Default"/>
        <w:spacing w:line="276" w:lineRule="auto"/>
        <w:jc w:val="both"/>
        <w:rPr>
          <w:sz w:val="28"/>
          <w:szCs w:val="28"/>
        </w:rPr>
      </w:pPr>
      <w:r w:rsidRPr="00D663FE">
        <w:rPr>
          <w:sz w:val="28"/>
          <w:szCs w:val="28"/>
        </w:rPr>
        <w:t xml:space="preserve">1) высокопарный, великодушный, </w:t>
      </w:r>
      <w:proofErr w:type="gramStart"/>
      <w:r w:rsidRPr="00D663FE">
        <w:rPr>
          <w:sz w:val="28"/>
          <w:szCs w:val="28"/>
        </w:rPr>
        <w:t>великовозрастный</w:t>
      </w:r>
      <w:proofErr w:type="gramEnd"/>
      <w:r w:rsidRPr="00D663FE">
        <w:rPr>
          <w:sz w:val="28"/>
          <w:szCs w:val="28"/>
        </w:rPr>
        <w:t xml:space="preserve">, молокозавод, собаководство; </w:t>
      </w:r>
    </w:p>
    <w:p w:rsidR="00C159C8" w:rsidRPr="00D663FE" w:rsidRDefault="00C159C8" w:rsidP="00D663FE">
      <w:pPr>
        <w:pStyle w:val="Default"/>
        <w:spacing w:line="276" w:lineRule="auto"/>
        <w:jc w:val="both"/>
        <w:rPr>
          <w:sz w:val="28"/>
          <w:szCs w:val="28"/>
        </w:rPr>
      </w:pPr>
      <w:r w:rsidRPr="00D663FE">
        <w:rPr>
          <w:sz w:val="28"/>
          <w:szCs w:val="28"/>
        </w:rPr>
        <w:t xml:space="preserve">2) морепродукт, общедоступный, высокообразованный, законопроект, постскриптум? </w:t>
      </w:r>
    </w:p>
    <w:p w:rsidR="00C159C8" w:rsidRPr="00D663FE" w:rsidRDefault="00C159C8" w:rsidP="00D663FE">
      <w:pPr>
        <w:pStyle w:val="Default"/>
        <w:spacing w:line="276" w:lineRule="auto"/>
        <w:jc w:val="both"/>
        <w:rPr>
          <w:sz w:val="28"/>
          <w:szCs w:val="28"/>
        </w:rPr>
      </w:pPr>
      <w:r w:rsidRPr="00D663FE">
        <w:rPr>
          <w:sz w:val="28"/>
          <w:szCs w:val="28"/>
        </w:rPr>
        <w:t xml:space="preserve">Как эта особенность отражается в орфоэпических словарях? Как она влияет на произношение приведенных слов? </w:t>
      </w:r>
    </w:p>
    <w:p w:rsidR="00D663FE" w:rsidRDefault="00D663FE" w:rsidP="00D663FE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C159C8" w:rsidRPr="00D663FE" w:rsidRDefault="00D663FE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Даны слова: </w:t>
      </w:r>
      <w:proofErr w:type="gramStart"/>
      <w:r w:rsidRPr="00D663FE">
        <w:rPr>
          <w:rFonts w:ascii="Times New Roman" w:hAnsi="Times New Roman" w:cs="Times New Roman"/>
          <w:i/>
          <w:iCs/>
          <w:sz w:val="28"/>
          <w:szCs w:val="28"/>
        </w:rPr>
        <w:t>золотоносный</w:t>
      </w:r>
      <w:proofErr w:type="gramEnd"/>
      <w:r w:rsidRPr="00D663F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D663FE">
        <w:rPr>
          <w:rFonts w:ascii="Times New Roman" w:hAnsi="Times New Roman" w:cs="Times New Roman"/>
          <w:i/>
          <w:iCs/>
          <w:sz w:val="28"/>
          <w:szCs w:val="28"/>
        </w:rPr>
        <w:t>слюдоносный, газоносный, молние</w:t>
      </w:r>
      <w:r w:rsidRPr="00D663FE">
        <w:rPr>
          <w:rFonts w:ascii="Times New Roman" w:hAnsi="Times New Roman" w:cs="Times New Roman"/>
          <w:i/>
          <w:iCs/>
          <w:sz w:val="28"/>
          <w:szCs w:val="28"/>
        </w:rPr>
        <w:t>носный, рудоносный, нефтеносный</w:t>
      </w:r>
      <w:r w:rsidRPr="00D663FE">
        <w:rPr>
          <w:rFonts w:ascii="Times New Roman" w:hAnsi="Times New Roman" w:cs="Times New Roman"/>
          <w:sz w:val="28"/>
          <w:szCs w:val="28"/>
        </w:rPr>
        <w:t>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Все эти слова образованы по одной формальной модели, но значение одного из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них соотносится со значением производящей базы не так, как значение всех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других.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1. Укажите способ словообразования данных слов.</w:t>
      </w:r>
    </w:p>
    <w:p w:rsidR="00C159C8" w:rsidRPr="00D663FE" w:rsidRDefault="00D663FE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C159C8" w:rsidRPr="00D663FE">
        <w:rPr>
          <w:rFonts w:ascii="Times New Roman" w:hAnsi="Times New Roman" w:cs="Times New Roman"/>
          <w:sz w:val="28"/>
          <w:szCs w:val="28"/>
        </w:rPr>
        <w:t>Укажите слово, имеющее иное соотношение своего значения и производящей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59C8" w:rsidRPr="00D663FE">
        <w:rPr>
          <w:rFonts w:ascii="Times New Roman" w:hAnsi="Times New Roman" w:cs="Times New Roman"/>
          <w:sz w:val="28"/>
          <w:szCs w:val="28"/>
        </w:rPr>
        <w:t>базы, чем остальные. Опишите это соотношение.</w:t>
      </w:r>
    </w:p>
    <w:p w:rsidR="00C159C8" w:rsidRDefault="00D663FE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C159C8" w:rsidRPr="00D663FE">
        <w:rPr>
          <w:rFonts w:ascii="Times New Roman" w:hAnsi="Times New Roman" w:cs="Times New Roman"/>
          <w:sz w:val="28"/>
          <w:szCs w:val="28"/>
        </w:rPr>
        <w:t>Укажите, как соотносится значение остальных слов с их производящей базой.</w:t>
      </w:r>
    </w:p>
    <w:p w:rsidR="00D663FE" w:rsidRDefault="00D663FE" w:rsidP="00D663FE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F211A" w:rsidRDefault="008F211A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211A" w:rsidRDefault="008F211A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9C8" w:rsidRPr="00D663FE" w:rsidRDefault="00D663FE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lastRenderedPageBreak/>
        <w:t>Задание 3.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Синтаксические формулы (стр</w:t>
      </w:r>
      <w:r w:rsidR="00D663FE">
        <w:rPr>
          <w:rFonts w:ascii="Times New Roman" w:hAnsi="Times New Roman" w:cs="Times New Roman"/>
          <w:sz w:val="28"/>
          <w:szCs w:val="28"/>
        </w:rPr>
        <w:t>уктурные схемы) – способ обозна</w:t>
      </w:r>
      <w:r w:rsidRPr="00D663FE">
        <w:rPr>
          <w:rFonts w:ascii="Times New Roman" w:hAnsi="Times New Roman" w:cs="Times New Roman"/>
          <w:sz w:val="28"/>
          <w:szCs w:val="28"/>
        </w:rPr>
        <w:t>чения разных типов простого предложения в синтаксической науке.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В структурных схемах прописные буквы латиницы обозначают сокращённые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латинские названия разных частей речи. Есть ещё ряд символов, которые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имеют в синтаксической формуле своё значение.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Предложения типа «Дом высокий», «Девушка красивая» обозначаются схемой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b/>
          <w:bCs/>
          <w:sz w:val="28"/>
          <w:szCs w:val="28"/>
        </w:rPr>
        <w:t>N1 – Adj1.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Предложения типа «Детям хочется спать», «На улице начинает темнеть»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обозначаются схемой </w:t>
      </w:r>
      <w:proofErr w:type="spellStart"/>
      <w:r w:rsidRPr="00D663FE">
        <w:rPr>
          <w:rFonts w:ascii="Times New Roman" w:hAnsi="Times New Roman" w:cs="Times New Roman"/>
          <w:b/>
          <w:bCs/>
          <w:sz w:val="28"/>
          <w:szCs w:val="28"/>
        </w:rPr>
        <w:t>Vf</w:t>
      </w:r>
      <w:proofErr w:type="spellEnd"/>
      <w:r w:rsidRPr="00D663FE">
        <w:rPr>
          <w:rFonts w:ascii="Times New Roman" w:hAnsi="Times New Roman" w:cs="Times New Roman"/>
          <w:b/>
          <w:bCs/>
          <w:sz w:val="28"/>
          <w:szCs w:val="28"/>
        </w:rPr>
        <w:t xml:space="preserve"> 3S </w:t>
      </w:r>
      <w:proofErr w:type="spellStart"/>
      <w:r w:rsidRPr="00D663FE">
        <w:rPr>
          <w:rFonts w:ascii="Times New Roman" w:hAnsi="Times New Roman" w:cs="Times New Roman"/>
          <w:b/>
          <w:bCs/>
          <w:sz w:val="28"/>
          <w:szCs w:val="28"/>
        </w:rPr>
        <w:t>Inf</w:t>
      </w:r>
      <w:proofErr w:type="spellEnd"/>
      <w:r w:rsidRPr="00D663F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Приведите пример предложения типа </w:t>
      </w:r>
      <w:r w:rsidRPr="00D663FE">
        <w:rPr>
          <w:rFonts w:ascii="Times New Roman" w:hAnsi="Times New Roman" w:cs="Times New Roman"/>
          <w:b/>
          <w:bCs/>
          <w:sz w:val="28"/>
          <w:szCs w:val="28"/>
        </w:rPr>
        <w:t xml:space="preserve">N1 – </w:t>
      </w:r>
      <w:proofErr w:type="spellStart"/>
      <w:r w:rsidRPr="00D663FE">
        <w:rPr>
          <w:rFonts w:ascii="Times New Roman" w:hAnsi="Times New Roman" w:cs="Times New Roman"/>
          <w:b/>
          <w:bCs/>
          <w:sz w:val="28"/>
          <w:szCs w:val="28"/>
        </w:rPr>
        <w:t>Inf</w:t>
      </w:r>
      <w:proofErr w:type="spellEnd"/>
      <w:r w:rsidRPr="00D663F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Объясните, что значит каждый символ в данной схеме.</w:t>
      </w:r>
    </w:p>
    <w:p w:rsidR="00D663FE" w:rsidRDefault="00D663FE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2EE4" w:rsidRPr="00D663FE" w:rsidRDefault="00D663FE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Определите значение литературного слова портмоне и объясните его произношение в просторечии как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портамонет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>». Почему в просторечной сфере языка возможно произношение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мрамориальная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 доска» (лит</w:t>
      </w:r>
      <w:proofErr w:type="gramStart"/>
      <w:r w:rsidRPr="00D663F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663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63F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663FE">
        <w:rPr>
          <w:rFonts w:ascii="Times New Roman" w:hAnsi="Times New Roman" w:cs="Times New Roman"/>
          <w:sz w:val="28"/>
          <w:szCs w:val="28"/>
        </w:rPr>
        <w:t>емориальная доска),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увернимаг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>» (лит. универмаг),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гульвар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>» (лит. бульвар),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скупилянт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>» (лит. спекулянт)?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br/>
      </w:r>
      <w:r w:rsidR="00D663FE" w:rsidRPr="00D663FE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EE308F" w:rsidRPr="00D663FE" w:rsidRDefault="00EE308F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У писателя XVIII в. В. К. Тредиаковского есть учебник  1748 года под названием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Ра</w:t>
      </w:r>
      <w:proofErr w:type="gramStart"/>
      <w:r w:rsidRPr="00D663FE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D663FE">
        <w:rPr>
          <w:rFonts w:ascii="Times New Roman" w:hAnsi="Times New Roman" w:cs="Times New Roman"/>
          <w:sz w:val="28"/>
          <w:szCs w:val="28"/>
        </w:rPr>
        <w:t>говоръ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 между 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Чужестраннымъ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человѣкомъ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Россiйскiмъ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объ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ортографии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старiнной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 i новой».</w:t>
      </w:r>
    </w:p>
    <w:p w:rsidR="00EE308F" w:rsidRPr="00D663FE" w:rsidRDefault="00EE308F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1. Укажите в данном названии все буквы, которые сейчас в русской графике не используются. Какие буквы используются вместо них? Какая буква используется иначе?</w:t>
      </w:r>
    </w:p>
    <w:p w:rsidR="00EE308F" w:rsidRPr="00D663FE" w:rsidRDefault="00D663FE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2.  </w:t>
      </w:r>
      <w:r w:rsidR="00EE308F" w:rsidRPr="00D663FE">
        <w:rPr>
          <w:rFonts w:ascii="Times New Roman" w:hAnsi="Times New Roman" w:cs="Times New Roman"/>
          <w:sz w:val="28"/>
          <w:szCs w:val="28"/>
        </w:rPr>
        <w:t>В слове «</w:t>
      </w:r>
      <w:proofErr w:type="spellStart"/>
      <w:r w:rsidR="00EE308F" w:rsidRPr="00D663FE">
        <w:rPr>
          <w:rFonts w:ascii="Times New Roman" w:hAnsi="Times New Roman" w:cs="Times New Roman"/>
          <w:sz w:val="28"/>
          <w:szCs w:val="28"/>
        </w:rPr>
        <w:t>ортография</w:t>
      </w:r>
      <w:proofErr w:type="spellEnd"/>
      <w:r w:rsidR="00EE308F" w:rsidRPr="00D663FE">
        <w:rPr>
          <w:rFonts w:ascii="Times New Roman" w:hAnsi="Times New Roman" w:cs="Times New Roman"/>
          <w:sz w:val="28"/>
          <w:szCs w:val="28"/>
        </w:rPr>
        <w:t xml:space="preserve">» использована другая буква вместо той, что используется в современном написании данного слова. Подберите слово с таким же первым словообразовательным компонентом, как в этом слове? </w:t>
      </w:r>
    </w:p>
    <w:p w:rsidR="00EE308F" w:rsidRPr="00D663FE" w:rsidRDefault="00EE308F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3. Подберите 2 слова с таким же вторым словообразовательным компонентом, как в слове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ортография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>».</w:t>
      </w:r>
    </w:p>
    <w:p w:rsidR="00EE308F" w:rsidRPr="00D663FE" w:rsidRDefault="00EE308F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2EE4" w:rsidRPr="00D663FE" w:rsidRDefault="00D663FE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682EE4" w:rsidRPr="008F211A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Разделите </w:t>
      </w:r>
      <w:r w:rsidRPr="00D663FE">
        <w:rPr>
          <w:rFonts w:ascii="Times New Roman" w:hAnsi="Times New Roman" w:cs="Times New Roman"/>
          <w:i/>
          <w:sz w:val="28"/>
          <w:szCs w:val="28"/>
        </w:rPr>
        <w:t>слова пещера, востребованной, одной, освещения, перед (всеми)</w:t>
      </w:r>
      <w:r w:rsidRPr="00D663FE">
        <w:rPr>
          <w:rFonts w:ascii="Times New Roman" w:hAnsi="Times New Roman" w:cs="Times New Roman"/>
          <w:sz w:val="28"/>
          <w:szCs w:val="28"/>
        </w:rPr>
        <w:t xml:space="preserve"> на две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группы в зависимости от их старославянского или исконно русского происхождения и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укажите признаки, свидетельствующие о происхождении.</w:t>
      </w:r>
      <w:bookmarkStart w:id="0" w:name="_GoBack"/>
      <w:bookmarkEnd w:id="0"/>
    </w:p>
    <w:sectPr w:rsidR="00682EE4" w:rsidRPr="008F211A" w:rsidSect="009D1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59C8"/>
    <w:rsid w:val="002A4ED3"/>
    <w:rsid w:val="002B3FE6"/>
    <w:rsid w:val="004A521E"/>
    <w:rsid w:val="00682EE4"/>
    <w:rsid w:val="0074391E"/>
    <w:rsid w:val="008F211A"/>
    <w:rsid w:val="009D1F17"/>
    <w:rsid w:val="00C159C8"/>
    <w:rsid w:val="00D663FE"/>
    <w:rsid w:val="00DD4D44"/>
    <w:rsid w:val="00E402A0"/>
    <w:rsid w:val="00EE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159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D663FE"/>
    <w:pPr>
      <w:spacing w:after="0" w:line="240" w:lineRule="auto"/>
    </w:pPr>
  </w:style>
  <w:style w:type="table" w:styleId="a4">
    <w:name w:val="Table Grid"/>
    <w:basedOn w:val="a1"/>
    <w:uiPriority w:val="59"/>
    <w:rsid w:val="00D66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0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8</cp:revision>
  <dcterms:created xsi:type="dcterms:W3CDTF">2018-09-14T11:01:00Z</dcterms:created>
  <dcterms:modified xsi:type="dcterms:W3CDTF">2018-09-15T17:37:00Z</dcterms:modified>
</cp:coreProperties>
</file>